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5867" w14:textId="0AE87C53" w:rsidR="00093A2F" w:rsidRDefault="0087752C" w:rsidP="00CB10E8">
      <w:pPr>
        <w:rPr>
          <w:b/>
          <w:bCs/>
          <w:color w:val="156082" w:themeColor="accent1"/>
          <w:sz w:val="24"/>
          <w:szCs w:val="24"/>
        </w:rPr>
      </w:pPr>
      <w:r>
        <w:rPr>
          <w:b/>
          <w:bCs/>
          <w:color w:val="156082" w:themeColor="accent1"/>
          <w:sz w:val="24"/>
          <w:szCs w:val="24"/>
        </w:rPr>
        <w:t xml:space="preserve">Draft - </w:t>
      </w:r>
      <w:r w:rsidR="004B1A0D" w:rsidRPr="00CB10E8">
        <w:rPr>
          <w:b/>
          <w:bCs/>
          <w:color w:val="156082" w:themeColor="accent1"/>
          <w:sz w:val="24"/>
          <w:szCs w:val="24"/>
        </w:rPr>
        <w:t>Template</w:t>
      </w:r>
      <w:r w:rsidR="008719D4">
        <w:rPr>
          <w:b/>
          <w:bCs/>
          <w:color w:val="156082" w:themeColor="accent1"/>
          <w:sz w:val="24"/>
          <w:szCs w:val="24"/>
        </w:rPr>
        <w:t>/framework</w:t>
      </w:r>
      <w:r w:rsidR="00093A2F" w:rsidRPr="00CB10E8">
        <w:rPr>
          <w:b/>
          <w:bCs/>
          <w:color w:val="156082" w:themeColor="accent1"/>
          <w:sz w:val="24"/>
          <w:szCs w:val="24"/>
        </w:rPr>
        <w:t xml:space="preserve"> for Market analysis for academic research infrastructures</w:t>
      </w:r>
      <w:r w:rsidR="00C9574A">
        <w:rPr>
          <w:b/>
          <w:bCs/>
          <w:color w:val="156082" w:themeColor="accent1"/>
          <w:sz w:val="24"/>
          <w:szCs w:val="24"/>
        </w:rPr>
        <w:t xml:space="preserve"> </w:t>
      </w:r>
    </w:p>
    <w:p w14:paraId="2E4474CB" w14:textId="521C3C6A" w:rsidR="00230FF1" w:rsidRPr="00230FF1" w:rsidRDefault="00230FF1" w:rsidP="00CB10E8">
      <w:r>
        <w:t xml:space="preserve">Draft template </w:t>
      </w:r>
      <w:r>
        <w:t>from Centre for Imaging Research/Karolinska Institutet modified by SciLifeLab</w:t>
      </w:r>
    </w:p>
    <w:p w14:paraId="3C92611D" w14:textId="322CF821" w:rsidR="009D4236" w:rsidRDefault="00A35621" w:rsidP="00A57213">
      <w:pPr>
        <w:pStyle w:val="Rubrik2"/>
      </w:pPr>
      <w:r>
        <w:t>Title/name</w:t>
      </w:r>
      <w:r w:rsidR="00C5149B">
        <w:t xml:space="preserve"> of Unit, core facility, research </w:t>
      </w:r>
      <w:r w:rsidR="008719D4">
        <w:t>infrastructure</w:t>
      </w:r>
    </w:p>
    <w:p w14:paraId="314EAE81" w14:textId="3410E06A" w:rsidR="00A57213" w:rsidRDefault="00A57213" w:rsidP="00A57213">
      <w:pPr>
        <w:pStyle w:val="Rubrik2"/>
      </w:pPr>
      <w:r>
        <w:t xml:space="preserve">Description </w:t>
      </w:r>
    </w:p>
    <w:p w14:paraId="2FF1F903" w14:textId="77777777" w:rsidR="007C4FD5" w:rsidRPr="00717B5C" w:rsidRDefault="007C4FD5" w:rsidP="007C4FD5">
      <w:r w:rsidRPr="009B0C24">
        <w:t>Brief introduction to service and/or facility</w:t>
      </w:r>
      <w:r>
        <w:t>: What is the offering?</w:t>
      </w:r>
    </w:p>
    <w:p w14:paraId="36B8BE33" w14:textId="5D2A0D57" w:rsidR="006A75DD" w:rsidRPr="00CB10E8" w:rsidRDefault="00F87834" w:rsidP="00CB10E8">
      <w:r w:rsidRPr="00CB10E8">
        <w:t xml:space="preserve">Optional: </w:t>
      </w:r>
      <w:r w:rsidR="008E28F0" w:rsidRPr="00CB10E8">
        <w:t>Picture of technology/service</w:t>
      </w:r>
    </w:p>
    <w:p w14:paraId="1A7AADA5" w14:textId="34D5129B" w:rsidR="00717B5C" w:rsidRPr="00717B5C" w:rsidRDefault="00F87834" w:rsidP="00A57213">
      <w:r w:rsidRPr="00C62276">
        <w:rPr>
          <w:rStyle w:val="Rubrik3Char"/>
          <w:rFonts w:asciiTheme="minorHAnsi" w:eastAsiaTheme="minorEastAsia" w:hAnsiTheme="minorHAnsi" w:cstheme="minorBidi"/>
          <w:color w:val="A6A6A6" w:themeColor="background1" w:themeShade="A6"/>
        </w:rPr>
        <w:t>Webb</w:t>
      </w:r>
      <w:r w:rsidR="00A57213">
        <w:rPr>
          <w:rStyle w:val="Rubrik3Char"/>
        </w:rPr>
        <w:t xml:space="preserve">: </w:t>
      </w:r>
      <w:r w:rsidR="00DD4A1C">
        <w:t>H</w:t>
      </w:r>
      <w:r w:rsidR="00717B5C">
        <w:t>omepage</w:t>
      </w:r>
      <w:r w:rsidR="00CB10E8">
        <w:t>, keep it up to date</w:t>
      </w:r>
    </w:p>
    <w:p w14:paraId="2C959296" w14:textId="08A9ACC3" w:rsidR="00717B5C" w:rsidRDefault="00AF6989" w:rsidP="00A57213">
      <w:r w:rsidRPr="009D4236">
        <w:t>Contact</w:t>
      </w:r>
      <w:r w:rsidR="00540165" w:rsidRPr="009D4236">
        <w:t xml:space="preserve"> </w:t>
      </w:r>
      <w:r w:rsidR="008E28F0" w:rsidRPr="009D4236">
        <w:t>detail</w:t>
      </w:r>
      <w:r w:rsidR="5352EF97" w:rsidRPr="009D4236">
        <w:t>s</w:t>
      </w:r>
      <w:r w:rsidR="008E28F0" w:rsidRPr="009D4236">
        <w:t xml:space="preserve"> </w:t>
      </w:r>
      <w:r w:rsidR="0021512F" w:rsidRPr="009D4236">
        <w:t>to facility</w:t>
      </w:r>
      <w:r w:rsidR="00A57213" w:rsidRPr="009D4236">
        <w:t xml:space="preserve">: </w:t>
      </w:r>
      <w:r w:rsidR="00DD4A1C">
        <w:t>P</w:t>
      </w:r>
      <w:r w:rsidR="00717B5C">
        <w:t>erson responsible</w:t>
      </w:r>
      <w:r w:rsidR="00CB10E8">
        <w:t xml:space="preserve">, </w:t>
      </w:r>
      <w:r w:rsidR="00CB10E8" w:rsidRPr="00CB10E8">
        <w:t>address and</w:t>
      </w:r>
      <w:r w:rsidR="009B0C24">
        <w:t>/or</w:t>
      </w:r>
      <w:r w:rsidR="00CB10E8" w:rsidRPr="00CB10E8">
        <w:t xml:space="preserve"> email</w:t>
      </w:r>
    </w:p>
    <w:p w14:paraId="662CF35C" w14:textId="6A9670AA" w:rsidR="004F194C" w:rsidRDefault="004F194C" w:rsidP="0079045F">
      <w:pPr>
        <w:pStyle w:val="Rubrik2"/>
      </w:pPr>
      <w:r>
        <w:t xml:space="preserve">Executive summary of the market research </w:t>
      </w:r>
      <w:r w:rsidR="00D54CAF">
        <w:t>an</w:t>
      </w:r>
      <w:r w:rsidR="008B35D6">
        <w:t>alysis</w:t>
      </w:r>
    </w:p>
    <w:p w14:paraId="5C593AAD" w14:textId="271D3F10" w:rsidR="004F194C" w:rsidRPr="00717B5C" w:rsidRDefault="004F194C" w:rsidP="00CB10E8">
      <w:r>
        <w:t>A</w:t>
      </w:r>
      <w:r w:rsidRPr="005A375A">
        <w:t>pprox. 500 characters</w:t>
      </w:r>
      <w:r>
        <w:t xml:space="preserve">, conclusion. </w:t>
      </w:r>
    </w:p>
    <w:p w14:paraId="03768FAD" w14:textId="7E21B43F" w:rsidR="001A3082" w:rsidRPr="00C62276" w:rsidRDefault="00A57213" w:rsidP="009B0C24">
      <w:pPr>
        <w:pStyle w:val="Rubrik2"/>
        <w:rPr>
          <w:b/>
          <w:bCs/>
        </w:rPr>
      </w:pPr>
      <w:r w:rsidRPr="00A57213">
        <w:rPr>
          <w:b/>
          <w:bCs/>
        </w:rPr>
        <w:t xml:space="preserve">Market research analysis for service X at </w:t>
      </w:r>
      <w:r w:rsidR="00BD3A74">
        <w:rPr>
          <w:b/>
          <w:bCs/>
        </w:rPr>
        <w:t>unit/research infrastructure/</w:t>
      </w:r>
      <w:r w:rsidRPr="00A57213">
        <w:rPr>
          <w:b/>
          <w:bCs/>
        </w:rPr>
        <w:t>core facility Y</w:t>
      </w:r>
    </w:p>
    <w:p w14:paraId="7419247A" w14:textId="10DC9DC6" w:rsidR="001A3082" w:rsidRDefault="00C97343" w:rsidP="00C62276">
      <w:pPr>
        <w:pStyle w:val="Rubrik2"/>
      </w:pPr>
      <w:r>
        <w:t xml:space="preserve">Method </w:t>
      </w:r>
      <w:r w:rsidR="008E28F0">
        <w:t xml:space="preserve">used for the market </w:t>
      </w:r>
      <w:r w:rsidR="008B35D6">
        <w:t xml:space="preserve">research </w:t>
      </w:r>
      <w:r w:rsidR="00AA52CA">
        <w:t>analysis</w:t>
      </w:r>
    </w:p>
    <w:p w14:paraId="551F168E" w14:textId="3A2920EB" w:rsidR="00DD4A1C" w:rsidRPr="0086558C" w:rsidRDefault="00C97343" w:rsidP="00CB10E8">
      <w:r w:rsidRPr="00C97343">
        <w:t xml:space="preserve">Brief description of </w:t>
      </w:r>
      <w:r>
        <w:t>how the analys</w:t>
      </w:r>
      <w:r w:rsidR="002C3C7F">
        <w:t>is has been done: p</w:t>
      </w:r>
      <w:r w:rsidR="00086856" w:rsidRPr="0086558C">
        <w:t>ersonal network, desktop research</w:t>
      </w:r>
      <w:r w:rsidR="00AA31F1">
        <w:t xml:space="preserve">: </w:t>
      </w:r>
      <w:r w:rsidR="00086856" w:rsidRPr="0086558C">
        <w:t xml:space="preserve">search terms, </w:t>
      </w:r>
      <w:r w:rsidR="0086558C" w:rsidRPr="0086558C">
        <w:t xml:space="preserve">date accessed, reports. </w:t>
      </w:r>
    </w:p>
    <w:p w14:paraId="76CA4E8E" w14:textId="6FBB97BA" w:rsidR="001A3082" w:rsidRDefault="0091796D" w:rsidP="00C62276">
      <w:pPr>
        <w:pStyle w:val="Rubrik2"/>
      </w:pPr>
      <w:r>
        <w:t xml:space="preserve">Results </w:t>
      </w:r>
    </w:p>
    <w:p w14:paraId="619CC66D" w14:textId="371749BD" w:rsidR="00B74DF3" w:rsidRPr="001204E8" w:rsidRDefault="0091796D" w:rsidP="00CB10E8">
      <w:r>
        <w:t>S</w:t>
      </w:r>
      <w:r w:rsidRPr="0091796D">
        <w:t>ummary of the field the service operates within</w:t>
      </w:r>
      <w:r>
        <w:t>, C</w:t>
      </w:r>
      <w:r w:rsidR="001204E8" w:rsidRPr="001204E8">
        <w:t>ompetition o</w:t>
      </w:r>
      <w:r w:rsidR="0086558C" w:rsidRPr="001204E8">
        <w:t>vervie</w:t>
      </w:r>
      <w:r w:rsidR="001204E8" w:rsidRPr="001204E8">
        <w:t>w</w:t>
      </w:r>
      <w:r w:rsidR="00B74DF3" w:rsidRPr="001204E8">
        <w:t xml:space="preserve"> </w:t>
      </w:r>
      <w:r w:rsidR="007C6468">
        <w:t>(</w:t>
      </w:r>
      <w:r w:rsidR="00B74DF3" w:rsidRPr="001204E8">
        <w:t>if there is one</w:t>
      </w:r>
      <w:r w:rsidR="007C6468">
        <w:t>)</w:t>
      </w:r>
    </w:p>
    <w:p w14:paraId="5ED227DE" w14:textId="7B213039" w:rsidR="001A3082" w:rsidRPr="001204E8" w:rsidRDefault="004D1A3B" w:rsidP="00CB10E8">
      <w:pPr>
        <w:pStyle w:val="Liststycke"/>
        <w:numPr>
          <w:ilvl w:val="0"/>
          <w:numId w:val="2"/>
        </w:numPr>
      </w:pPr>
      <w:r w:rsidRPr="001204E8">
        <w:t>(</w:t>
      </w:r>
      <w:r w:rsidR="00AF6989" w:rsidRPr="001204E8">
        <w:t xml:space="preserve">International </w:t>
      </w:r>
      <w:r w:rsidR="007C6468">
        <w:t>competition</w:t>
      </w:r>
      <w:r w:rsidR="0011448A" w:rsidRPr="001204E8">
        <w:t xml:space="preserve"> </w:t>
      </w:r>
      <w:r w:rsidR="009117DC" w:rsidRPr="001204E8">
        <w:t>(Outside Europe</w:t>
      </w:r>
      <w:r w:rsidR="0011448A" w:rsidRPr="001204E8">
        <w:t>)</w:t>
      </w:r>
      <w:r w:rsidRPr="001204E8">
        <w:t>)</w:t>
      </w:r>
    </w:p>
    <w:p w14:paraId="5534B5C7" w14:textId="4BB65455" w:rsidR="005977EC" w:rsidRPr="001204E8" w:rsidRDefault="00AF6989" w:rsidP="00CB10E8">
      <w:pPr>
        <w:pStyle w:val="Liststycke"/>
        <w:numPr>
          <w:ilvl w:val="0"/>
          <w:numId w:val="2"/>
        </w:numPr>
      </w:pPr>
      <w:r w:rsidRPr="001204E8">
        <w:t>Europe</w:t>
      </w:r>
    </w:p>
    <w:p w14:paraId="64E8CF26" w14:textId="1A221D60" w:rsidR="00692BE5" w:rsidRPr="001204E8" w:rsidRDefault="00AF6989" w:rsidP="00CB10E8">
      <w:pPr>
        <w:pStyle w:val="Liststycke"/>
        <w:numPr>
          <w:ilvl w:val="0"/>
          <w:numId w:val="2"/>
        </w:numPr>
      </w:pPr>
      <w:r w:rsidRPr="001204E8">
        <w:t>Sweden</w:t>
      </w:r>
    </w:p>
    <w:p w14:paraId="5CE5684B" w14:textId="4F0A40CA" w:rsidR="00C01FEE" w:rsidRDefault="00BF4809" w:rsidP="00C62276">
      <w:pPr>
        <w:pStyle w:val="Rubrik2"/>
      </w:pPr>
      <w:r>
        <w:t>U</w:t>
      </w:r>
      <w:r w:rsidR="00EF7865">
        <w:t>nique selling point/offering</w:t>
      </w:r>
      <w:r w:rsidR="00C94578">
        <w:t xml:space="preserve"> of your service</w:t>
      </w:r>
      <w:r>
        <w:t xml:space="preserve"> vs competitors</w:t>
      </w:r>
    </w:p>
    <w:p w14:paraId="40B7C3D5" w14:textId="2C597556" w:rsidR="00EF7865" w:rsidRPr="00EF7865" w:rsidRDefault="00EF7865" w:rsidP="00EF7865">
      <w:pPr>
        <w:pStyle w:val="Liststycke"/>
        <w:numPr>
          <w:ilvl w:val="0"/>
          <w:numId w:val="5"/>
        </w:numPr>
      </w:pPr>
      <w:r w:rsidRPr="00475394">
        <w:rPr>
          <w:color w:val="000000" w:themeColor="text1"/>
        </w:rPr>
        <w:t xml:space="preserve">Describe the uniqueness of your service and your market sector </w:t>
      </w:r>
      <w:r>
        <w:rPr>
          <w:color w:val="000000" w:themeColor="text1"/>
        </w:rPr>
        <w:t>[</w:t>
      </w:r>
      <w:r w:rsidRPr="005E1849">
        <w:rPr>
          <w:b/>
          <w:bCs/>
          <w:color w:val="000000" w:themeColor="text1"/>
        </w:rPr>
        <w:t>IMPORTANT</w:t>
      </w:r>
      <w:r>
        <w:rPr>
          <w:b/>
          <w:bCs/>
          <w:color w:val="000000" w:themeColor="text1"/>
        </w:rPr>
        <w:t>]</w:t>
      </w:r>
      <w:r w:rsidRPr="00475394">
        <w:br/>
      </w:r>
      <w:r w:rsidRPr="00C224A5">
        <w:t>How do you differ</w:t>
      </w:r>
      <w:r>
        <w:t xml:space="preserve"> from commercial offering</w:t>
      </w:r>
    </w:p>
    <w:p w14:paraId="16209E1E" w14:textId="7EB35459" w:rsidR="00C01FEE" w:rsidRPr="00E426BE" w:rsidRDefault="00692BE5" w:rsidP="00CB10E8">
      <w:pPr>
        <w:pStyle w:val="Liststycke"/>
        <w:numPr>
          <w:ilvl w:val="0"/>
          <w:numId w:val="5"/>
        </w:numPr>
      </w:pPr>
      <w:r w:rsidRPr="00E426BE">
        <w:rPr>
          <w:color w:val="000000" w:themeColor="text1"/>
        </w:rPr>
        <w:t>Are</w:t>
      </w:r>
      <w:r w:rsidR="00AF6989" w:rsidRPr="00E426BE">
        <w:rPr>
          <w:color w:val="000000" w:themeColor="text1"/>
        </w:rPr>
        <w:t xml:space="preserve"> </w:t>
      </w:r>
      <w:r w:rsidR="00F422B1" w:rsidRPr="00E426BE">
        <w:rPr>
          <w:color w:val="000000" w:themeColor="text1"/>
        </w:rPr>
        <w:t xml:space="preserve">similar </w:t>
      </w:r>
      <w:r w:rsidR="005A375A" w:rsidRPr="00E426BE">
        <w:rPr>
          <w:color w:val="000000" w:themeColor="text1"/>
        </w:rPr>
        <w:t xml:space="preserve">or </w:t>
      </w:r>
      <w:r w:rsidR="00A87EFE" w:rsidRPr="00E426BE">
        <w:rPr>
          <w:color w:val="000000" w:themeColor="text1"/>
        </w:rPr>
        <w:t>identical</w:t>
      </w:r>
      <w:r w:rsidR="005A375A" w:rsidRPr="00E426BE">
        <w:rPr>
          <w:color w:val="000000" w:themeColor="text1"/>
        </w:rPr>
        <w:t xml:space="preserve"> services provided by a company or other entity</w:t>
      </w:r>
      <w:r w:rsidR="00E319FF" w:rsidRPr="00E426BE">
        <w:rPr>
          <w:color w:val="000000" w:themeColor="text1"/>
        </w:rPr>
        <w:t>?</w:t>
      </w:r>
      <w:r w:rsidR="00D657F8" w:rsidRPr="00E426BE">
        <w:rPr>
          <w:color w:val="000000" w:themeColor="text1"/>
        </w:rPr>
        <w:br/>
      </w:r>
      <w:r w:rsidR="005A375A" w:rsidRPr="00C62276">
        <w:t>How</w:t>
      </w:r>
      <w:r w:rsidRPr="00C62276">
        <w:t xml:space="preserve"> </w:t>
      </w:r>
      <w:r w:rsidR="00CB60AA" w:rsidRPr="00C62276">
        <w:t>many</w:t>
      </w:r>
      <w:r w:rsidR="63175789" w:rsidRPr="00C62276">
        <w:t xml:space="preserve">, </w:t>
      </w:r>
      <w:r w:rsidR="00AF6989" w:rsidRPr="00C62276">
        <w:t>where</w:t>
      </w:r>
      <w:r w:rsidR="765A854E" w:rsidRPr="00C62276">
        <w:t>, and how far away</w:t>
      </w:r>
      <w:r w:rsidR="005A375A" w:rsidRPr="00C62276">
        <w:t>.</w:t>
      </w:r>
      <w:r w:rsidR="00BA7713" w:rsidRPr="00C62276">
        <w:t xml:space="preserve"> </w:t>
      </w:r>
      <w:r w:rsidR="00E319FF" w:rsidRPr="00C62276">
        <w:br/>
      </w:r>
      <w:r w:rsidR="5DED39E5" w:rsidRPr="00E426BE">
        <w:t>The distance to the closest competitor/alternative is an important factor in relationship to how far a patient or sample may reasonably be moved</w:t>
      </w:r>
      <w:r w:rsidR="00E319FF" w:rsidRPr="00E426BE">
        <w:t>.</w:t>
      </w:r>
    </w:p>
    <w:p w14:paraId="07B4E3D3" w14:textId="4573DD13" w:rsidR="008E6C39" w:rsidRDefault="00C01FEE" w:rsidP="00CB10E8">
      <w:pPr>
        <w:pStyle w:val="Liststycke"/>
        <w:numPr>
          <w:ilvl w:val="0"/>
          <w:numId w:val="5"/>
        </w:numPr>
      </w:pPr>
      <w:r w:rsidRPr="00475394">
        <w:rPr>
          <w:color w:val="000000" w:themeColor="text1"/>
        </w:rPr>
        <w:t>D</w:t>
      </w:r>
      <w:r w:rsidR="00AF6989" w:rsidRPr="00475394">
        <w:rPr>
          <w:color w:val="000000" w:themeColor="text1"/>
        </w:rPr>
        <w:t>escribe 3-ish of them briefly</w:t>
      </w:r>
      <w:r w:rsidR="00DE79FB" w:rsidRPr="00475394">
        <w:rPr>
          <w:color w:val="000000" w:themeColor="text1"/>
        </w:rPr>
        <w:t xml:space="preserve"> </w:t>
      </w:r>
      <w:r w:rsidR="00E426BE">
        <w:br/>
      </w:r>
      <w:r w:rsidR="00E426BE" w:rsidRPr="00E426BE">
        <w:t>C</w:t>
      </w:r>
      <w:r w:rsidR="002F597C" w:rsidRPr="00E426BE">
        <w:t>ountry, pricing if available</w:t>
      </w:r>
      <w:r w:rsidR="0A71B15C" w:rsidRPr="00E426BE">
        <w:t>, distance from your C</w:t>
      </w:r>
      <w:r w:rsidR="003F6B84">
        <w:t xml:space="preserve">ore </w:t>
      </w:r>
      <w:r w:rsidR="008B7B17" w:rsidRPr="00E426BE">
        <w:t>F</w:t>
      </w:r>
      <w:r w:rsidR="008B7B17">
        <w:t>acility</w:t>
      </w:r>
      <w:r w:rsidR="0A71B15C" w:rsidRPr="00E426BE">
        <w:t xml:space="preserve"> in km</w:t>
      </w:r>
    </w:p>
    <w:p w14:paraId="0A3546DC" w14:textId="353685B9" w:rsidR="009117DC" w:rsidRDefault="009117DC" w:rsidP="00CB10E8">
      <w:r>
        <w:t>Date</w:t>
      </w:r>
    </w:p>
    <w:p w14:paraId="3E9E15F7" w14:textId="77777777" w:rsidR="000F1D41" w:rsidRDefault="000F1D41" w:rsidP="00CB10E8"/>
    <w:p w14:paraId="6EBE8C6C" w14:textId="687436A5" w:rsidR="00C01FEE" w:rsidRDefault="009C3BEB" w:rsidP="00CB10E8">
      <w:r>
        <w:t>Signature Head of Core Facility</w:t>
      </w:r>
    </w:p>
    <w:p w14:paraId="229FE10E" w14:textId="03E645EF" w:rsidR="12A11E72" w:rsidRDefault="009117DC" w:rsidP="00CB10E8">
      <w:r>
        <w:t>Signature</w:t>
      </w:r>
      <w:r w:rsidR="005F6E56">
        <w:t xml:space="preserve"> </w:t>
      </w:r>
      <w:r w:rsidR="009C3BEB">
        <w:t>Head of Department</w:t>
      </w:r>
    </w:p>
    <w:p w14:paraId="701E616D" w14:textId="2C12A448" w:rsidR="009117DC" w:rsidRDefault="74343F85" w:rsidP="00CB10E8">
      <w:r>
        <w:t>********************************</w:t>
      </w:r>
    </w:p>
    <w:sectPr w:rsidR="00911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5CE4"/>
    <w:multiLevelType w:val="hybridMultilevel"/>
    <w:tmpl w:val="72BE49E6"/>
    <w:lvl w:ilvl="0" w:tplc="8B36075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7F0"/>
    <w:multiLevelType w:val="hybridMultilevel"/>
    <w:tmpl w:val="E550B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7678"/>
    <w:multiLevelType w:val="hybridMultilevel"/>
    <w:tmpl w:val="45B456CA"/>
    <w:lvl w:ilvl="0" w:tplc="8B36075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54961"/>
    <w:multiLevelType w:val="hybridMultilevel"/>
    <w:tmpl w:val="453A2644"/>
    <w:lvl w:ilvl="0" w:tplc="8B36075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64EA"/>
    <w:multiLevelType w:val="hybridMultilevel"/>
    <w:tmpl w:val="830853AC"/>
    <w:lvl w:ilvl="0" w:tplc="8B36075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4312"/>
    <w:multiLevelType w:val="hybridMultilevel"/>
    <w:tmpl w:val="D054AFA6"/>
    <w:lvl w:ilvl="0" w:tplc="8B36075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7199">
    <w:abstractNumId w:val="1"/>
  </w:num>
  <w:num w:numId="2" w16cid:durableId="2113041183">
    <w:abstractNumId w:val="3"/>
  </w:num>
  <w:num w:numId="3" w16cid:durableId="218516279">
    <w:abstractNumId w:val="4"/>
  </w:num>
  <w:num w:numId="4" w16cid:durableId="1947928403">
    <w:abstractNumId w:val="2"/>
  </w:num>
  <w:num w:numId="5" w16cid:durableId="432095401">
    <w:abstractNumId w:val="5"/>
  </w:num>
  <w:num w:numId="6" w16cid:durableId="90409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89"/>
    <w:rsid w:val="000107B2"/>
    <w:rsid w:val="00054035"/>
    <w:rsid w:val="00086856"/>
    <w:rsid w:val="00093A2F"/>
    <w:rsid w:val="000D007A"/>
    <w:rsid w:val="000F1D41"/>
    <w:rsid w:val="0011448A"/>
    <w:rsid w:val="001204E8"/>
    <w:rsid w:val="0012367E"/>
    <w:rsid w:val="0014595D"/>
    <w:rsid w:val="001626B7"/>
    <w:rsid w:val="0018401D"/>
    <w:rsid w:val="001A3082"/>
    <w:rsid w:val="001B7036"/>
    <w:rsid w:val="001B7843"/>
    <w:rsid w:val="00205812"/>
    <w:rsid w:val="00206738"/>
    <w:rsid w:val="0021512F"/>
    <w:rsid w:val="00230FF1"/>
    <w:rsid w:val="00256B1C"/>
    <w:rsid w:val="00272CB0"/>
    <w:rsid w:val="00292A14"/>
    <w:rsid w:val="002B1AA2"/>
    <w:rsid w:val="002C3C7F"/>
    <w:rsid w:val="002F597C"/>
    <w:rsid w:val="003127A4"/>
    <w:rsid w:val="003131FF"/>
    <w:rsid w:val="003525E4"/>
    <w:rsid w:val="00355E00"/>
    <w:rsid w:val="00362DD6"/>
    <w:rsid w:val="003B1F1A"/>
    <w:rsid w:val="003F6B84"/>
    <w:rsid w:val="00407ECB"/>
    <w:rsid w:val="00410D3A"/>
    <w:rsid w:val="004177DB"/>
    <w:rsid w:val="00437952"/>
    <w:rsid w:val="00475394"/>
    <w:rsid w:val="004B1A0D"/>
    <w:rsid w:val="004D1A3B"/>
    <w:rsid w:val="004E07EE"/>
    <w:rsid w:val="004F194C"/>
    <w:rsid w:val="00503795"/>
    <w:rsid w:val="00520357"/>
    <w:rsid w:val="005262D1"/>
    <w:rsid w:val="0053562F"/>
    <w:rsid w:val="00540165"/>
    <w:rsid w:val="00576C1B"/>
    <w:rsid w:val="005977EC"/>
    <w:rsid w:val="005A33F4"/>
    <w:rsid w:val="005A375A"/>
    <w:rsid w:val="005E06A8"/>
    <w:rsid w:val="005E1849"/>
    <w:rsid w:val="005E53AE"/>
    <w:rsid w:val="005F6E56"/>
    <w:rsid w:val="00634EBF"/>
    <w:rsid w:val="00635E39"/>
    <w:rsid w:val="006524E7"/>
    <w:rsid w:val="00692BE5"/>
    <w:rsid w:val="00697AF2"/>
    <w:rsid w:val="006A75DD"/>
    <w:rsid w:val="006E425D"/>
    <w:rsid w:val="00704EC8"/>
    <w:rsid w:val="00717B5C"/>
    <w:rsid w:val="0079045F"/>
    <w:rsid w:val="007B60D4"/>
    <w:rsid w:val="007C1C43"/>
    <w:rsid w:val="007C4FD5"/>
    <w:rsid w:val="007C6468"/>
    <w:rsid w:val="007D088A"/>
    <w:rsid w:val="0084308A"/>
    <w:rsid w:val="00862B7B"/>
    <w:rsid w:val="0086558C"/>
    <w:rsid w:val="008719D4"/>
    <w:rsid w:val="008739D4"/>
    <w:rsid w:val="0087752C"/>
    <w:rsid w:val="008A7B86"/>
    <w:rsid w:val="008B35D6"/>
    <w:rsid w:val="008B7B17"/>
    <w:rsid w:val="008E28F0"/>
    <w:rsid w:val="008E6C39"/>
    <w:rsid w:val="009117DC"/>
    <w:rsid w:val="0091796D"/>
    <w:rsid w:val="009B0C24"/>
    <w:rsid w:val="009C0E86"/>
    <w:rsid w:val="009C3BEB"/>
    <w:rsid w:val="009D4236"/>
    <w:rsid w:val="009E2F57"/>
    <w:rsid w:val="00A10B82"/>
    <w:rsid w:val="00A30130"/>
    <w:rsid w:val="00A35621"/>
    <w:rsid w:val="00A4269D"/>
    <w:rsid w:val="00A57213"/>
    <w:rsid w:val="00A76044"/>
    <w:rsid w:val="00A850A2"/>
    <w:rsid w:val="00A87EFE"/>
    <w:rsid w:val="00A977F6"/>
    <w:rsid w:val="00AA31F1"/>
    <w:rsid w:val="00AA3383"/>
    <w:rsid w:val="00AA52CA"/>
    <w:rsid w:val="00AF6989"/>
    <w:rsid w:val="00B4664E"/>
    <w:rsid w:val="00B74DF3"/>
    <w:rsid w:val="00B7626F"/>
    <w:rsid w:val="00BA5EEB"/>
    <w:rsid w:val="00BA7713"/>
    <w:rsid w:val="00BC2C8A"/>
    <w:rsid w:val="00BC5D1D"/>
    <w:rsid w:val="00BC67E2"/>
    <w:rsid w:val="00BC6EE3"/>
    <w:rsid w:val="00BD3A74"/>
    <w:rsid w:val="00BD51A8"/>
    <w:rsid w:val="00BE65C9"/>
    <w:rsid w:val="00BF4809"/>
    <w:rsid w:val="00C01FEE"/>
    <w:rsid w:val="00C224A5"/>
    <w:rsid w:val="00C5149B"/>
    <w:rsid w:val="00C601A2"/>
    <w:rsid w:val="00C62276"/>
    <w:rsid w:val="00C94578"/>
    <w:rsid w:val="00C9574A"/>
    <w:rsid w:val="00C97343"/>
    <w:rsid w:val="00CB10E8"/>
    <w:rsid w:val="00CB60AA"/>
    <w:rsid w:val="00CD219B"/>
    <w:rsid w:val="00CE2CBD"/>
    <w:rsid w:val="00CF2FC9"/>
    <w:rsid w:val="00D21A2D"/>
    <w:rsid w:val="00D37436"/>
    <w:rsid w:val="00D54CAF"/>
    <w:rsid w:val="00D657F8"/>
    <w:rsid w:val="00DC4BAD"/>
    <w:rsid w:val="00DD4A1C"/>
    <w:rsid w:val="00DE79FB"/>
    <w:rsid w:val="00E319FF"/>
    <w:rsid w:val="00E426BE"/>
    <w:rsid w:val="00E456C4"/>
    <w:rsid w:val="00EA112D"/>
    <w:rsid w:val="00EB241D"/>
    <w:rsid w:val="00EC15B4"/>
    <w:rsid w:val="00EF7865"/>
    <w:rsid w:val="00F25407"/>
    <w:rsid w:val="00F37C4B"/>
    <w:rsid w:val="00F422B1"/>
    <w:rsid w:val="00F87834"/>
    <w:rsid w:val="00FF748A"/>
    <w:rsid w:val="051979C9"/>
    <w:rsid w:val="06C6A7E9"/>
    <w:rsid w:val="084E115B"/>
    <w:rsid w:val="08ACE420"/>
    <w:rsid w:val="0A13B1F2"/>
    <w:rsid w:val="0A71B15C"/>
    <w:rsid w:val="0F3CB92E"/>
    <w:rsid w:val="10203475"/>
    <w:rsid w:val="10A5EC79"/>
    <w:rsid w:val="114FF018"/>
    <w:rsid w:val="128EF9FA"/>
    <w:rsid w:val="12A11E72"/>
    <w:rsid w:val="1529EB63"/>
    <w:rsid w:val="157FB0A2"/>
    <w:rsid w:val="17158E5F"/>
    <w:rsid w:val="17468A73"/>
    <w:rsid w:val="174F2083"/>
    <w:rsid w:val="184069CC"/>
    <w:rsid w:val="1B88B14E"/>
    <w:rsid w:val="1D2F22B4"/>
    <w:rsid w:val="1F6DFC3B"/>
    <w:rsid w:val="20AC7CE9"/>
    <w:rsid w:val="2381809B"/>
    <w:rsid w:val="24042B90"/>
    <w:rsid w:val="2A223E9C"/>
    <w:rsid w:val="2A42D1D0"/>
    <w:rsid w:val="2C4C5729"/>
    <w:rsid w:val="32710532"/>
    <w:rsid w:val="32F15071"/>
    <w:rsid w:val="33ED85A2"/>
    <w:rsid w:val="34842A12"/>
    <w:rsid w:val="36F36E47"/>
    <w:rsid w:val="387FEFC7"/>
    <w:rsid w:val="3B028E70"/>
    <w:rsid w:val="3CA2344A"/>
    <w:rsid w:val="3CD0B9BE"/>
    <w:rsid w:val="40A644CD"/>
    <w:rsid w:val="42CE7BEC"/>
    <w:rsid w:val="42D49723"/>
    <w:rsid w:val="45DE0905"/>
    <w:rsid w:val="47BE4B39"/>
    <w:rsid w:val="489B0981"/>
    <w:rsid w:val="4F2790FE"/>
    <w:rsid w:val="52619495"/>
    <w:rsid w:val="5352EF97"/>
    <w:rsid w:val="5392EA24"/>
    <w:rsid w:val="5394BF88"/>
    <w:rsid w:val="5752D2BD"/>
    <w:rsid w:val="5CF52767"/>
    <w:rsid w:val="5DED39E5"/>
    <w:rsid w:val="5E72536D"/>
    <w:rsid w:val="5E81A532"/>
    <w:rsid w:val="63175789"/>
    <w:rsid w:val="633FFC30"/>
    <w:rsid w:val="638840B4"/>
    <w:rsid w:val="645BD792"/>
    <w:rsid w:val="6542CB2C"/>
    <w:rsid w:val="68F584D8"/>
    <w:rsid w:val="70E00F09"/>
    <w:rsid w:val="74343F85"/>
    <w:rsid w:val="765A854E"/>
    <w:rsid w:val="7B3FD7C4"/>
    <w:rsid w:val="7EAF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1C511"/>
  <w15:chartTrackingRefBased/>
  <w15:docId w15:val="{4C3ADC15-94D3-104D-8E6F-7594AD1E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E8"/>
    <w:rPr>
      <w:color w:val="A6A6A6" w:themeColor="background1" w:themeShade="A6"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AF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B0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C62276"/>
    <w:p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6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6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6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6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6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B0C2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Rubrik3Char">
    <w:name w:val="Rubrik 3 Char"/>
    <w:basedOn w:val="Standardstycketeckensnitt"/>
    <w:link w:val="Rubrik3"/>
    <w:uiPriority w:val="9"/>
    <w:rsid w:val="00C62276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69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69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69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69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69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69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6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69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69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69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69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698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05812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626B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26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26B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26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26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DFF8869BE14195D816153FF6152B" ma:contentTypeVersion="4" ma:contentTypeDescription="Skapa ett nytt dokument." ma:contentTypeScope="" ma:versionID="1bc4d38bbfe0d93990bb95bacdab46f2">
  <xsd:schema xmlns:xsd="http://www.w3.org/2001/XMLSchema" xmlns:xs="http://www.w3.org/2001/XMLSchema" xmlns:p="http://schemas.microsoft.com/office/2006/metadata/properties" xmlns:ns2="307fa54c-991a-4d31-8a2e-758399c58849" targetNamespace="http://schemas.microsoft.com/office/2006/metadata/properties" ma:root="true" ma:fieldsID="587221f2f627cf43a2b11b415444166f" ns2:_="">
    <xsd:import namespace="307fa54c-991a-4d31-8a2e-758399c5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fa54c-991a-4d31-8a2e-758399c58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F502E-E9D2-4424-A6E2-E4D6569D9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AD6D2-E8C1-40BD-B596-D9F910B39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753A0-AA76-4CEF-A7A1-0BF2E2C75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fa54c-991a-4d31-8a2e-758399c5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Furuhjelm</dc:creator>
  <cp:keywords/>
  <dc:description/>
  <cp:lastModifiedBy>Per Lek</cp:lastModifiedBy>
  <cp:revision>3</cp:revision>
  <dcterms:created xsi:type="dcterms:W3CDTF">2025-06-17T13:00:00Z</dcterms:created>
  <dcterms:modified xsi:type="dcterms:W3CDTF">2025-06-17T13:07:00Z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0x0101006362DFF8869BE14195D816153FF6152B</vt:lpwstr>
  </property>
</Properties>
</file>